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A573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/>
          <w:color w:val="002060"/>
          <w:sz w:val="24"/>
        </w:rPr>
        <w:t>Управление образования Администрации Нелидовского района Тверской области</w:t>
      </w:r>
    </w:p>
    <w:p w14:paraId="480725C9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t>Муниципальное бюджетное дошкольное образовательное учреждение</w:t>
      </w:r>
    </w:p>
    <w:p w14:paraId="55417745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t>детский сад комбинированного вида №1 (Детский сад №1)</w:t>
      </w:r>
    </w:p>
    <w:p w14:paraId="4B897772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t>ул. Шахтерская, д.16, г. Нелидово, Тверской обл., 172527</w:t>
      </w:r>
    </w:p>
    <w:p w14:paraId="73B82109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t>тел. (48266) 5-12-59</w:t>
      </w:r>
    </w:p>
    <w:p w14:paraId="79D84130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7849D66E" w14:textId="09D843D1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3B42DE0" w14:textId="45FF18B1" w:rsidR="003B6F26" w:rsidRDefault="00C632A0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B1423" wp14:editId="077F0714">
                <wp:simplePos x="0" y="0"/>
                <wp:positionH relativeFrom="column">
                  <wp:posOffset>-390525</wp:posOffset>
                </wp:positionH>
                <wp:positionV relativeFrom="page">
                  <wp:posOffset>2125980</wp:posOffset>
                </wp:positionV>
                <wp:extent cx="6675664" cy="1782664"/>
                <wp:effectExtent l="0" t="0" r="0" b="0"/>
                <wp:wrapSquare wrapText="bothSides" distT="0" distB="0" distL="114300" distR="11430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664" cy="1782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D9E09" w14:textId="77777777" w:rsidR="003B6F26" w:rsidRDefault="009C15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56"/>
                              </w:rPr>
                              <w:t>Проект</w:t>
                            </w:r>
                          </w:p>
                          <w:p w14:paraId="72B47870" w14:textId="77777777" w:rsidR="003B6F26" w:rsidRDefault="009C15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03864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03864"/>
                                <w:sz w:val="48"/>
                              </w:rPr>
                              <w:t xml:space="preserve">«Экспериментальные игры в ванне </w:t>
                            </w:r>
                          </w:p>
                          <w:p w14:paraId="107D513C" w14:textId="77777777" w:rsidR="003B6F26" w:rsidRDefault="009C15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03864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03864"/>
                                <w:sz w:val="48"/>
                              </w:rPr>
                              <w:t>с детьми раннего возраста»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B1423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left:0;text-align:left;margin-left:-30.75pt;margin-top:167.4pt;width:525.65pt;height:14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" filled="f" stroked="f">
                <v:textbox>
                  <w:txbxContent>
                    <w:p w14:paraId="2E4D9E09" w14:textId="77777777" w:rsidR="003B6F26" w:rsidRDefault="009C15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56"/>
                        </w:rPr>
                        <w:t>Проект</w:t>
                      </w:r>
                    </w:p>
                    <w:p w14:paraId="72B47870" w14:textId="77777777" w:rsidR="003B6F26" w:rsidRDefault="009C15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03864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03864"/>
                          <w:sz w:val="48"/>
                        </w:rPr>
                        <w:t xml:space="preserve">«Экспериментальные игры в ванне </w:t>
                      </w:r>
                    </w:p>
                    <w:p w14:paraId="107D513C" w14:textId="77777777" w:rsidR="003B6F26" w:rsidRDefault="009C15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03864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03864"/>
                          <w:sz w:val="48"/>
                        </w:rPr>
                        <w:t>с детьми раннего возраста»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250C436" w14:textId="792668F8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1F8443A8" w14:textId="22F942FB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30243735" w14:textId="5195E75B" w:rsidR="003B6F26" w:rsidRDefault="00C632A0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908D4E9" wp14:editId="1F631433">
            <wp:simplePos x="0" y="0"/>
            <wp:positionH relativeFrom="column">
              <wp:posOffset>165100</wp:posOffset>
            </wp:positionH>
            <wp:positionV relativeFrom="page">
              <wp:posOffset>4282440</wp:posOffset>
            </wp:positionV>
            <wp:extent cx="5897880" cy="4617720"/>
            <wp:effectExtent l="0" t="0" r="762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89788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C86A" w14:textId="0EEA1A49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1A237462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5D34A067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6FA703A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10B02EA0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51F96386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676BFCBF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34CC08E6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127E2D69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DA0BE0F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6AA7FFAB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A082221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3512321E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1619727B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69499A65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7B4F9FF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4E7754C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3E8B86ED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9C41349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2247B30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C96A59A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A5BAB2A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79C20FCB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24E4DF06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7B4CC1D1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4AB46A8F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0668BEB4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</w:p>
    <w:p w14:paraId="7B68AF31" w14:textId="77777777" w:rsidR="003B6F26" w:rsidRDefault="009C1546">
      <w:pPr>
        <w:spacing w:after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8"/>
        </w:rPr>
        <w:t>Старший воспитатель: Попеленкова Ольга Владимировна</w:t>
      </w:r>
    </w:p>
    <w:p w14:paraId="7A15E6A7" w14:textId="77777777" w:rsidR="003B6F26" w:rsidRDefault="003B6F26">
      <w:pPr>
        <w:spacing w:after="0"/>
        <w:jc w:val="center"/>
        <w:rPr>
          <w:rFonts w:ascii="Times New Roman" w:hAnsi="Times New Roman"/>
          <w:b/>
          <w:color w:val="002060"/>
          <w:sz w:val="28"/>
        </w:rPr>
      </w:pPr>
    </w:p>
    <w:p w14:paraId="353E9E9D" w14:textId="77777777" w:rsidR="003B6F26" w:rsidRPr="00C632A0" w:rsidRDefault="009C1546" w:rsidP="009C1546">
      <w:pPr>
        <w:spacing w:after="0" w:line="276" w:lineRule="auto"/>
        <w:jc w:val="center"/>
        <w:rPr>
          <w:rFonts w:ascii="Times New Roman CYR" w:hAnsi="Times New Roman CYR"/>
          <w:color w:val="000000" w:themeColor="text1"/>
          <w:sz w:val="28"/>
        </w:rPr>
      </w:pPr>
      <w:r w:rsidRPr="00C632A0">
        <w:rPr>
          <w:rFonts w:ascii="Times New Roman CYR" w:hAnsi="Times New Roman CYR"/>
          <w:b/>
          <w:color w:val="000000" w:themeColor="text1"/>
          <w:sz w:val="28"/>
        </w:rPr>
        <w:t>Описание проекта</w:t>
      </w:r>
    </w:p>
    <w:p w14:paraId="3E57AFF2" w14:textId="7E4AE64C" w:rsidR="003B6F26" w:rsidRDefault="009C1546" w:rsidP="009C1546">
      <w:pPr>
        <w:spacing w:after="0"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Продолжительность проекта: </w:t>
      </w:r>
      <w:r>
        <w:rPr>
          <w:rFonts w:ascii="Times New Roman CYR" w:hAnsi="Times New Roman CYR"/>
          <w:sz w:val="28"/>
        </w:rPr>
        <w:t xml:space="preserve">долгосрочный с октября по май 2024-2025 </w:t>
      </w:r>
      <w:proofErr w:type="gramStart"/>
      <w:r>
        <w:rPr>
          <w:rFonts w:ascii="Times New Roman CYR" w:hAnsi="Times New Roman CYR"/>
          <w:sz w:val="28"/>
        </w:rPr>
        <w:t>уч.год</w:t>
      </w:r>
      <w:proofErr w:type="gramEnd"/>
      <w:r w:rsidR="00C632A0">
        <w:rPr>
          <w:rFonts w:ascii="Times New Roman CYR" w:hAnsi="Times New Roman CYR"/>
          <w:sz w:val="28"/>
        </w:rPr>
        <w:t>.</w:t>
      </w:r>
    </w:p>
    <w:p w14:paraId="4505B89F" w14:textId="77777777" w:rsidR="003B6F26" w:rsidRDefault="009C1546" w:rsidP="009C1546">
      <w:pPr>
        <w:spacing w:after="0" w:line="276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Тип проекта: </w:t>
      </w:r>
      <w:r>
        <w:rPr>
          <w:rFonts w:ascii="Times New Roman CYR" w:hAnsi="Times New Roman CYR"/>
          <w:sz w:val="28"/>
        </w:rPr>
        <w:t>познавательно - исследовательский.</w:t>
      </w:r>
    </w:p>
    <w:p w14:paraId="07888036" w14:textId="77777777" w:rsidR="003B6F26" w:rsidRDefault="009C1546" w:rsidP="009C1546">
      <w:pPr>
        <w:spacing w:after="0" w:line="276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Вид проекта: </w:t>
      </w:r>
      <w:r>
        <w:rPr>
          <w:rFonts w:ascii="Times New Roman CYR" w:hAnsi="Times New Roman CYR"/>
          <w:sz w:val="28"/>
        </w:rPr>
        <w:t>групповой, игровой.</w:t>
      </w:r>
    </w:p>
    <w:p w14:paraId="1AAB3FEE" w14:textId="77777777" w:rsidR="003B6F26" w:rsidRDefault="009C1546" w:rsidP="009C1546">
      <w:pPr>
        <w:spacing w:after="0" w:line="276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Участники проекта: </w:t>
      </w:r>
      <w:r>
        <w:rPr>
          <w:rFonts w:ascii="Times New Roman CYR" w:hAnsi="Times New Roman CYR"/>
          <w:sz w:val="28"/>
        </w:rPr>
        <w:t>старший воспитатель, воспитатели, дети группы раннего возраста, родители воспитанников</w:t>
      </w:r>
      <w:r>
        <w:rPr>
          <w:rFonts w:ascii="Times New Roman CYR" w:hAnsi="Times New Roman CYR"/>
          <w:b/>
          <w:sz w:val="28"/>
        </w:rPr>
        <w:t>.</w:t>
      </w:r>
    </w:p>
    <w:p w14:paraId="36C05CA9" w14:textId="77777777" w:rsidR="003B6F26" w:rsidRDefault="009C1546" w:rsidP="009C1546">
      <w:pPr>
        <w:spacing w:after="0" w:line="276" w:lineRule="auto"/>
        <w:jc w:val="both"/>
      </w:pPr>
      <w:r>
        <w:rPr>
          <w:rFonts w:ascii="Times New Roman CYR" w:hAnsi="Times New Roman CYR"/>
          <w:b/>
          <w:sz w:val="28"/>
        </w:rPr>
        <w:t>Актуальность</w:t>
      </w:r>
    </w:p>
    <w:p w14:paraId="0CAF9903" w14:textId="77777777" w:rsidR="003B6F26" w:rsidRDefault="009C1546" w:rsidP="009C1546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Детское экспериментирование это один из ведущих видов деятельности дошкольника. Очевидно, что нет более пытливого исследователя, чем ребёнок. В нашем детском саду активно ведётся работа по экспериментированию с водой, песком, воздухом, бумагой, тканями и природными материалами. Наблюдая за детьми, нам показалось, что этого недостаточно и мы решили разнообразить эту сферу деятельности. Эксперименты в ванне позволяют развивать у детей сенсорику, мелкую моторику, активно пополняется словарный запас, развивается речь, умение взаимодействовать с взрослыми и сверстниками. В связи с этим мы решили дополнить картотеку экспериментов дидактическими играми, которые включаем в занятия, а также интегрируем с другими областями.</w:t>
      </w:r>
    </w:p>
    <w:p w14:paraId="478DC4DB" w14:textId="77777777" w:rsidR="003B6F26" w:rsidRDefault="003B6F26" w:rsidP="009C1546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24C5EB50" w14:textId="77777777" w:rsidR="003B6F26" w:rsidRDefault="009C1546" w:rsidP="009C1546">
      <w:pPr>
        <w:spacing w:after="0" w:line="276" w:lineRule="auto"/>
        <w:jc w:val="center"/>
        <w:rPr>
          <w:rFonts w:ascii="Times New Roman CYR" w:hAnsi="Times New Roman CYR"/>
          <w:b/>
          <w:color w:val="203864"/>
          <w:sz w:val="28"/>
        </w:rPr>
      </w:pPr>
      <w:r>
        <w:rPr>
          <w:rFonts w:ascii="Times New Roman" w:hAnsi="Times New Roman"/>
          <w:b/>
          <w:sz w:val="28"/>
        </w:rPr>
        <w:t>Описание технологии:</w:t>
      </w:r>
    </w:p>
    <w:p w14:paraId="57E1292A" w14:textId="77777777" w:rsidR="003B6F26" w:rsidRDefault="003B6F26" w:rsidP="009C154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73F50693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Главным в работе с детьми раннего возраста их хорошее настроение. Радостный ребёнок с лёгкостью усваивает знания и стремится к новому, никогда не замкнётся в себе и будет сам источником радости для других детей.</w:t>
      </w:r>
    </w:p>
    <w:p w14:paraId="1A0A18D6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 xml:space="preserve"> В детстве многие из вас с нетерпением ждали возможности оказаться в ванной, чтобы поиграть в кораблики, «</w:t>
      </w:r>
      <w:proofErr w:type="spellStart"/>
      <w:r w:rsidRPr="00C632A0">
        <w:rPr>
          <w:rFonts w:ascii="Times New Roman" w:hAnsi="Times New Roman"/>
          <w:color w:val="auto"/>
          <w:sz w:val="28"/>
          <w:highlight w:val="white"/>
        </w:rPr>
        <w:t>нырялки</w:t>
      </w:r>
      <w:proofErr w:type="spellEnd"/>
      <w:r w:rsidRPr="00C632A0">
        <w:rPr>
          <w:rFonts w:ascii="Times New Roman" w:hAnsi="Times New Roman"/>
          <w:color w:val="auto"/>
          <w:sz w:val="28"/>
          <w:highlight w:val="white"/>
        </w:rPr>
        <w:t>», понаблюдать за текучестью воды или за тонущими и всплывающими игрушками. В небольшом пространстве обычной ванны можно было устроить массу увлекательных экспериментов. К сожалению, со временем эти лучшие моменты детства, которые сыграли важную роль в нашем развитии, забываются...</w:t>
      </w:r>
    </w:p>
    <w:p w14:paraId="10677EB8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 xml:space="preserve"> Представьте себе, что ребёнок идёт в детский сад, предвкушаю, что сегодня ему предложат играть в настоящей ванне с водой, месить руками глиняный суп в тазу или купаться в бассейне в шёлковых лоскутах и много других интересных экспериментов... Малыш будет бежать впереди вас! И этот путь, такой быстрый и радостный, станет дорогой к новым знаниям! </w:t>
      </w:r>
    </w:p>
    <w:p w14:paraId="6D751C6D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 xml:space="preserve">В рамках этой идеи можно работать с тазами различных размеров, контейнерами из пластика. Они подойдут для небольших групп детей и для индивидуальных занятий, а если использование ванны как небольшого бассейна для группы детей невозможно, то подойдёт сухой бассейн с шариками, его же можно использовать и без шариков, наполнив нетканым материалом, кусочками полиэтиленовой плёнки с пузырьками, а можно наполнить бассейн лепестками роз. </w:t>
      </w:r>
    </w:p>
    <w:p w14:paraId="40D07BA8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 xml:space="preserve">Сделать так, чтобы малыши стремились к получению знаний с удовольствием-задача не из лёгких, особенно в традиционном понимании педагогами организации работы детского сада. Однако эксперименты в ванне учат детей задавать вопросы, способствующие познанию и развитию, приведут к формированию активной позиции ребёнка в будущем. </w:t>
      </w:r>
    </w:p>
    <w:p w14:paraId="1924B1D4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Процесс организации игровых экспериментов не потребует особой подготовки и соответствует санитарным нормам для занятий в детском саду. Помещение для умывания удобно использовать в экспериментах для вас водой, глиной и другими мокрыми материалами. Для развивающих игр в ванне с использованием сухих материалов отдельное помещение не требуется. В тёплое время года, такие игры можно организовать на прогулке на свежем воздухе, в помещении открытый веранды. А зимой легко может быть реализована идея «снежной» ванны, для её устройства подойдёт просто участок с недавно выпавшим снегом.</w:t>
      </w:r>
    </w:p>
    <w:p w14:paraId="2FC6C4AB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 xml:space="preserve">Педагоги говорят о том, насколько важным является обучение с помощью всех органов чувств. Чувственное переживание в данном случае настолько интенсивное, что оно кажется незабываемым. Многие из материалов дети встречают в обыденной жизни. А когда материал буквально окружает нас, мы действительно узнаём о нём с помощью всех органов чувств. Мы видим его в непосредственной близости. Мы слышим характерный для него шум, когда шевелимся. Мы чувствуем его запах вокруг себя. Мы ощущаем кожей, какими свойствами обладает его поверхность: наши пальцы на руках и ногах ощущают его непроизвольно. </w:t>
      </w:r>
    </w:p>
    <w:p w14:paraId="7773A5DD" w14:textId="77777777" w:rsidR="003B6F26" w:rsidRDefault="009C1546" w:rsidP="009C1546">
      <w:pPr>
        <w:spacing w:after="0" w:line="276" w:lineRule="auto"/>
        <w:jc w:val="center"/>
        <w:rPr>
          <w:rFonts w:ascii="Comic Sans MS" w:hAnsi="Comic Sans MS"/>
          <w:b/>
          <w:color w:val="FF0000"/>
          <w:sz w:val="28"/>
          <w:highlight w:val="white"/>
        </w:rPr>
      </w:pPr>
      <w:r>
        <w:rPr>
          <w:rFonts w:ascii="Comic Sans MS" w:hAnsi="Comic Sans MS"/>
          <w:b/>
          <w:color w:val="FF0000"/>
          <w:sz w:val="28"/>
          <w:highlight w:val="white"/>
        </w:rPr>
        <w:t xml:space="preserve">Что, как, где? </w:t>
      </w:r>
    </w:p>
    <w:p w14:paraId="2AAF1602" w14:textId="6C1855C2" w:rsidR="003B6F26" w:rsidRDefault="009C1546" w:rsidP="009C1546">
      <w:pPr>
        <w:spacing w:after="0" w:line="276" w:lineRule="auto"/>
        <w:rPr>
          <w:rFonts w:ascii="Comic Sans MS" w:hAnsi="Comic Sans MS"/>
          <w:b/>
          <w:color w:val="FF0000"/>
          <w:sz w:val="28"/>
          <w:highlight w:val="white"/>
        </w:rPr>
      </w:pPr>
      <w:r>
        <w:rPr>
          <w:rFonts w:ascii="Comic Sans MS" w:hAnsi="Comic Sans MS"/>
          <w:b/>
          <w:color w:val="FF0000"/>
          <w:sz w:val="28"/>
          <w:highlight w:val="white"/>
        </w:rPr>
        <w:t xml:space="preserve">Самые важные вопросы, касающиеся экспериментов в ванне </w:t>
      </w:r>
    </w:p>
    <w:p w14:paraId="7C9EED88" w14:textId="77777777" w:rsidR="009C1546" w:rsidRDefault="009C1546" w:rsidP="009C1546">
      <w:pPr>
        <w:spacing w:after="0" w:line="276" w:lineRule="auto"/>
        <w:rPr>
          <w:rFonts w:ascii="Comic Sans MS" w:hAnsi="Comic Sans MS"/>
          <w:b/>
          <w:color w:val="FF0000"/>
          <w:sz w:val="28"/>
          <w:highlight w:val="white"/>
        </w:rPr>
      </w:pPr>
    </w:p>
    <w:p w14:paraId="19EC14FC" w14:textId="77777777" w:rsidR="003B6F26" w:rsidRDefault="009C1546" w:rsidP="009C1546">
      <w:pPr>
        <w:spacing w:line="276" w:lineRule="auto"/>
        <w:rPr>
          <w:rFonts w:ascii="Comic Sans MS" w:hAnsi="Comic Sans MS"/>
          <w:b/>
          <w:color w:val="002060"/>
          <w:sz w:val="28"/>
          <w:highlight w:val="white"/>
        </w:rPr>
      </w:pPr>
      <w:r>
        <w:rPr>
          <w:rFonts w:ascii="Comic Sans MS" w:hAnsi="Comic Sans MS"/>
          <w:b/>
          <w:color w:val="002060"/>
          <w:sz w:val="28"/>
          <w:highlight w:val="white"/>
        </w:rPr>
        <w:t xml:space="preserve">Что можно использовать в качестве ванны для экспериментов? </w:t>
      </w:r>
    </w:p>
    <w:p w14:paraId="10EDBB40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Для таких игр подходят большие, невысокие, с ровной поверхностью и толстыми стенками пластиковой ёмкости. Плоские посудины и контейнеры также подойдут в качестве ванны маленьких размеров, в которых в исследовательское путешествие могут отправиться только ладошки или руки и ноги.</w:t>
      </w:r>
    </w:p>
    <w:p w14:paraId="0B354678" w14:textId="77777777" w:rsidR="003B6F26" w:rsidRDefault="009C1546" w:rsidP="009C1546">
      <w:pPr>
        <w:spacing w:line="276" w:lineRule="auto"/>
        <w:rPr>
          <w:rFonts w:ascii="Comic Sans MS" w:hAnsi="Comic Sans MS"/>
          <w:b/>
          <w:color w:val="203864"/>
          <w:sz w:val="28"/>
          <w:highlight w:val="white"/>
        </w:rPr>
      </w:pPr>
      <w:r>
        <w:rPr>
          <w:rFonts w:ascii="Comic Sans MS" w:hAnsi="Comic Sans MS"/>
          <w:b/>
          <w:color w:val="203864"/>
          <w:sz w:val="28"/>
          <w:highlight w:val="white"/>
        </w:rPr>
        <w:t>Что мы можем предложить ребёнку в ванне?</w:t>
      </w:r>
    </w:p>
    <w:p w14:paraId="15DD1042" w14:textId="1FDDF371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Малыши-настоящие разведчики, они очень любят ощупывать всё, до чего могут дотянуться. Помня об этом, очень легко организовать ванну для первых экспериментов. Что может быть приятнее и интереснее на ощупь? Как насчёт того</w:t>
      </w:r>
      <w:r w:rsidR="00C632A0" w:rsidRPr="00C632A0">
        <w:rPr>
          <w:rFonts w:ascii="Times New Roman" w:hAnsi="Times New Roman"/>
          <w:color w:val="auto"/>
          <w:sz w:val="28"/>
          <w:highlight w:val="white"/>
        </w:rPr>
        <w:t>,</w:t>
      </w:r>
      <w:r w:rsidRPr="00C632A0">
        <w:rPr>
          <w:rFonts w:ascii="Times New Roman" w:hAnsi="Times New Roman"/>
          <w:color w:val="auto"/>
          <w:sz w:val="28"/>
          <w:highlight w:val="white"/>
        </w:rPr>
        <w:t xml:space="preserve"> чтобы наполнить ванну песком, чечевицей или кукурузной крупой? Плоды каштанов, листьев, воздушная кукуруза и кусочки мягкой бумаги, тоже являются хорошим материалом для экспериментов в ванной, эти материалы можно пощупать. Наполните высокий пластиковый ящик рисом и закопайте в нём какую-нибудь интересный предмет. Позвольте детям наблюдать за тем, как вы прячете предмет, затем дети попытаются найти предмет в ящике и достать его. Для этого им понадобится погрузить в рис руки по самые локти. </w:t>
      </w:r>
    </w:p>
    <w:p w14:paraId="5CC58353" w14:textId="77777777" w:rsidR="003B6F26" w:rsidRDefault="009C1546" w:rsidP="009C1546">
      <w:pPr>
        <w:spacing w:line="276" w:lineRule="auto"/>
        <w:ind w:left="-709" w:firstLine="708"/>
        <w:rPr>
          <w:rFonts w:ascii="Comic Sans MS" w:hAnsi="Comic Sans MS"/>
          <w:color w:val="203864"/>
          <w:sz w:val="28"/>
          <w:highlight w:val="white"/>
        </w:rPr>
      </w:pPr>
      <w:r>
        <w:rPr>
          <w:rFonts w:ascii="Comic Sans MS" w:hAnsi="Comic Sans MS"/>
          <w:b/>
          <w:color w:val="203864"/>
          <w:sz w:val="28"/>
          <w:highlight w:val="white"/>
        </w:rPr>
        <w:t xml:space="preserve">Какие ванны и когда нужно использовать? </w:t>
      </w:r>
    </w:p>
    <w:p w14:paraId="204BEEB5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Заранее продумайте, ванны с какими предметами вы будете предлагать малышам. Вот несколько идей для ванн: мячиками, фольга, туалетная бумага, разноцветные платочки, жёлуди, каштаны, фасоль, рис, чечевица, галька, глина, пена и многое, многое другое.</w:t>
      </w:r>
    </w:p>
    <w:p w14:paraId="1C114A48" w14:textId="77777777" w:rsidR="003B6F26" w:rsidRPr="00C632A0" w:rsidRDefault="009C1546" w:rsidP="009C1546">
      <w:pPr>
        <w:spacing w:line="276" w:lineRule="auto"/>
        <w:ind w:firstLine="708"/>
        <w:rPr>
          <w:rFonts w:ascii="Times New Roman" w:hAnsi="Times New Roman"/>
          <w:color w:val="auto"/>
          <w:sz w:val="28"/>
          <w:highlight w:val="white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Несомненно, многое на ощупь влажное, скользкое, вязкое, но всегда по-разному. Так что нам просто не хватает слов, чтобы описать различия между своими ощущениями.</w:t>
      </w:r>
    </w:p>
    <w:p w14:paraId="5E5B6C4B" w14:textId="77777777" w:rsidR="003B6F26" w:rsidRPr="00C632A0" w:rsidRDefault="009C1546" w:rsidP="009C1546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  <w:highlight w:val="white"/>
        </w:rPr>
        <w:t>Для фантазии в этом эксперименте нет границ, поэтому вариантов игры в ванной бесчисленное множество. А наблюдая за детьми, вы будете находить все новые и новые идеи и материалы для наполнения ва</w:t>
      </w:r>
      <w:r w:rsidRPr="00C632A0">
        <w:rPr>
          <w:rFonts w:ascii="Times New Roman" w:hAnsi="Times New Roman"/>
          <w:color w:val="auto"/>
          <w:sz w:val="28"/>
        </w:rPr>
        <w:t>нны.</w:t>
      </w:r>
    </w:p>
    <w:p w14:paraId="745665AA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>
        <w:rPr>
          <w:rFonts w:ascii="Comic Sans MS" w:hAnsi="Comic Sans MS"/>
          <w:b/>
          <w:color w:val="203864"/>
          <w:sz w:val="28"/>
        </w:rPr>
        <w:t>Цель проекта</w:t>
      </w:r>
      <w:r>
        <w:rPr>
          <w:rFonts w:ascii="Comic Sans MS" w:hAnsi="Comic Sans MS"/>
          <w:color w:val="203864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C632A0">
        <w:rPr>
          <w:rFonts w:ascii="Times New Roman" w:hAnsi="Times New Roman"/>
          <w:color w:val="auto"/>
          <w:sz w:val="28"/>
        </w:rPr>
        <w:t>развитие познавательного интереса, создание благоприятной атмосферы в процессе совместной деятельности с детьми раннего возраста.</w:t>
      </w:r>
    </w:p>
    <w:p w14:paraId="31872498" w14:textId="77777777" w:rsidR="003B6F26" w:rsidRDefault="009C1546" w:rsidP="009C1546">
      <w:p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Задачи:</w:t>
      </w:r>
    </w:p>
    <w:p w14:paraId="28939C2F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представление о некоторых свойствах (воды, песка, бумаги, фольги, минеральных веществах);</w:t>
      </w:r>
    </w:p>
    <w:p w14:paraId="41DB7D0F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навыки экспериментирования;</w:t>
      </w:r>
    </w:p>
    <w:p w14:paraId="1C5974F4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делать простейшие выводы.</w:t>
      </w:r>
    </w:p>
    <w:p w14:paraId="2EE87993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анализирующее восприятие предметов неживой природы;</w:t>
      </w:r>
    </w:p>
    <w:p w14:paraId="278CDA70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творческое воображение, умение проводить несложные эксперименты;</w:t>
      </w:r>
    </w:p>
    <w:p w14:paraId="61A4D2F4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наблюдательность, любознательность;</w:t>
      </w:r>
    </w:p>
    <w:p w14:paraId="0B3DB36F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речевую активность.</w:t>
      </w:r>
    </w:p>
    <w:p w14:paraId="5919662A" w14:textId="77777777" w:rsidR="003B6F26" w:rsidRDefault="009C1546" w:rsidP="009C1546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интерес и добрые чувства к окружающему миру, бережное отношение к природе;</w:t>
      </w:r>
    </w:p>
    <w:p w14:paraId="3E7145FB" w14:textId="77777777" w:rsidR="003B6F26" w:rsidRDefault="009C1546" w:rsidP="009C1546">
      <w:pPr>
        <w:spacing w:line="276" w:lineRule="auto"/>
        <w:jc w:val="center"/>
        <w:rPr>
          <w:rFonts w:ascii="Comic Sans MS" w:hAnsi="Comic Sans MS"/>
          <w:b/>
          <w:color w:val="203864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Comic Sans MS" w:hAnsi="Comic Sans MS"/>
          <w:b/>
          <w:color w:val="203864"/>
          <w:sz w:val="28"/>
        </w:rPr>
        <w:t>Игры в сухом бассейне.</w:t>
      </w:r>
    </w:p>
    <w:p w14:paraId="1A96772B" w14:textId="77777777" w:rsidR="003B6F26" w:rsidRDefault="009C1546" w:rsidP="009C1546">
      <w:pPr>
        <w:numPr>
          <w:ilvl w:val="0"/>
          <w:numId w:val="3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 xml:space="preserve">С мячами. </w:t>
      </w:r>
    </w:p>
    <w:p w14:paraId="19665CF4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Мячи в бассейне мы оставили для выполнения основной его функции - наполнение мячами, для развития тактильных ощущений и массажа всего тела</w:t>
      </w:r>
      <w:r>
        <w:rPr>
          <w:rFonts w:ascii="Times New Roman" w:hAnsi="Times New Roman"/>
          <w:sz w:val="28"/>
        </w:rPr>
        <w:t>.</w:t>
      </w:r>
    </w:p>
    <w:p w14:paraId="0708B630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бассейне?</w:t>
      </w:r>
    </w:p>
    <w:p w14:paraId="74421618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Упасть в море разноцветных мячиков;</w:t>
      </w:r>
    </w:p>
    <w:p w14:paraId="26567B93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Полностью засыпать себя мячиками и попытаться нырнуть под них;</w:t>
      </w:r>
    </w:p>
    <w:p w14:paraId="5ECF7CC2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Катать мячик по своему телу: провести мячиком по всей ноге, потом по животу;</w:t>
      </w:r>
    </w:p>
    <w:p w14:paraId="58F20DD2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Ощутить всем телом колышущуюся массу мячиков;</w:t>
      </w:r>
    </w:p>
    <w:p w14:paraId="590907FB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Поиграть в игру «Бег с яйцом» (переносим мячи - «яйцо» на лопатках или в совочках из одного места в другое);</w:t>
      </w:r>
    </w:p>
    <w:p w14:paraId="4A840817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Тренироваться, бросая мячики из бассейна, а во время наведения порядка - обратно в бассейн;</w:t>
      </w:r>
    </w:p>
    <w:p w14:paraId="46374760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Прокатывать мячи по трубам; попадать в цель;</w:t>
      </w:r>
    </w:p>
    <w:p w14:paraId="51BA12BA" w14:textId="77777777" w:rsidR="003B6F26" w:rsidRPr="00C632A0" w:rsidRDefault="009C1546" w:rsidP="009C154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Бросать мячи вверх и пытаться поймать их двумя руками.</w:t>
      </w:r>
    </w:p>
    <w:p w14:paraId="6A6D5624" w14:textId="77777777" w:rsidR="003B6F26" w:rsidRDefault="003B6F26" w:rsidP="009C1546">
      <w:pPr>
        <w:spacing w:line="276" w:lineRule="auto"/>
        <w:rPr>
          <w:rFonts w:ascii="Times New Roman" w:hAnsi="Times New Roman"/>
          <w:sz w:val="28"/>
        </w:rPr>
      </w:pPr>
    </w:p>
    <w:p w14:paraId="7F8E847B" w14:textId="77777777" w:rsidR="003B6F26" w:rsidRDefault="009C1546" w:rsidP="009C1546">
      <w:pPr>
        <w:numPr>
          <w:ilvl w:val="0"/>
          <w:numId w:val="3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тканями.</w:t>
      </w:r>
    </w:p>
    <w:p w14:paraId="197D67FC" w14:textId="77777777" w:rsidR="003B6F26" w:rsidRDefault="003B6F26" w:rsidP="009C1546">
      <w:pPr>
        <w:spacing w:line="276" w:lineRule="auto"/>
        <w:ind w:left="11" w:hanging="360"/>
        <w:contextualSpacing/>
        <w:rPr>
          <w:rFonts w:ascii="Comic Sans MS" w:hAnsi="Comic Sans MS"/>
          <w:b/>
          <w:color w:val="203864"/>
          <w:sz w:val="28"/>
        </w:rPr>
      </w:pPr>
    </w:p>
    <w:p w14:paraId="7B0AE76A" w14:textId="639D227E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Разноцветные лёгкие материалы будто приглашают малышей к игре. Ребята с удовольствием играют в прятки с использованием вуали и платков, которые быстро переходят в переодевания. Вуаль легко смять, подбросить вверх и наблюдать, как она опускается. Дети могут использовать платки в качестве каната. Но не меньше радости получают малыши, погружаясь в ворох разноцветной ткани и ощущая мягкость материала на коже. Таким образом, игры с тканями позволяют развивать тактильные ощущения, наблюдательность и все мыслительные процессы, а также дети учатся взаимодействовать друг с другом.</w:t>
      </w:r>
    </w:p>
    <w:p w14:paraId="6C5CC88A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бассейне:</w:t>
      </w:r>
    </w:p>
    <w:p w14:paraId="3E8639DD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Бросать платки вверх и наблюдать за тем, как они парят в воздухе и падают;</w:t>
      </w:r>
    </w:p>
    <w:p w14:paraId="3E66A422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Закутаться в платки, а потом позволить другим детям разворачивать;</w:t>
      </w:r>
    </w:p>
    <w:p w14:paraId="02B385D2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Через цветную вуаль наблюдать за окружающим миром;</w:t>
      </w:r>
    </w:p>
    <w:p w14:paraId="3C21781F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Спрятаться под слоем платков, чтобы другие искали;</w:t>
      </w:r>
    </w:p>
    <w:p w14:paraId="6B0A04E5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Сминать платки, тем самым способствуя их «исчезновению»;</w:t>
      </w:r>
    </w:p>
    <w:p w14:paraId="7A6AA88B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Строить простые шатры и палатки из платков;</w:t>
      </w:r>
    </w:p>
    <w:p w14:paraId="68D0D74D" w14:textId="77777777" w:rsidR="003B6F26" w:rsidRPr="00C632A0" w:rsidRDefault="009C1546" w:rsidP="009C154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Использовать платки в качестве каната, с помощью которого можно связывать мебель или тянуть друг друга.</w:t>
      </w:r>
    </w:p>
    <w:p w14:paraId="2EE09A16" w14:textId="77777777" w:rsidR="003B6F26" w:rsidRDefault="003B6F26" w:rsidP="009C1546">
      <w:pPr>
        <w:spacing w:line="276" w:lineRule="auto"/>
        <w:ind w:left="720"/>
        <w:contextualSpacing/>
        <w:rPr>
          <w:rFonts w:ascii="Times New Roman" w:hAnsi="Times New Roman"/>
          <w:sz w:val="28"/>
        </w:rPr>
      </w:pPr>
    </w:p>
    <w:p w14:paraId="79841428" w14:textId="77777777" w:rsidR="003B6F26" w:rsidRDefault="009C1546" w:rsidP="009C1546">
      <w:pPr>
        <w:numPr>
          <w:ilvl w:val="0"/>
          <w:numId w:val="3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полиэтиленовой плёнкой с воздушными пузырьками.</w:t>
      </w:r>
    </w:p>
    <w:p w14:paraId="5B063E63" w14:textId="77777777" w:rsidR="003B6F26" w:rsidRDefault="003B6F26" w:rsidP="009C1546">
      <w:pPr>
        <w:spacing w:line="276" w:lineRule="auto"/>
        <w:ind w:left="11" w:hanging="360"/>
        <w:contextualSpacing/>
        <w:rPr>
          <w:rFonts w:ascii="Times New Roman" w:hAnsi="Times New Roman"/>
          <w:sz w:val="28"/>
        </w:rPr>
      </w:pPr>
    </w:p>
    <w:p w14:paraId="19943F8C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C632A0">
        <w:rPr>
          <w:rFonts w:ascii="Times New Roman" w:hAnsi="Times New Roman"/>
          <w:color w:val="auto"/>
          <w:sz w:val="28"/>
        </w:rPr>
        <w:t>Упаковочный материал предлагает малышам целый ряд возможностей для занятий, которые соответствуют их потребностям в познании мира вокруг себя. В плёнку можно закутаться, словно в одежду, а негромкие щелчки лопающихся пузырьков приносят ребёнку дополнительное удовольствие.</w:t>
      </w:r>
    </w:p>
    <w:p w14:paraId="6756A0B1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бассейне?</w:t>
      </w:r>
    </w:p>
    <w:p w14:paraId="015FA768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Смотреть на всё вокруг через полиэтиленовую плёнку и испытывать ощущение, будто мир выглядит искажённым и помутневшим;</w:t>
      </w:r>
    </w:p>
    <w:p w14:paraId="4DA5F2FC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Прятаться за кусками плёнки покрывая ими части тела;</w:t>
      </w:r>
    </w:p>
    <w:p w14:paraId="72677BD8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Сминать несколько слоёв плёнки и топать по ним ногами, ощущая пружинистый эффект и пытаясь раздавить ногами воздушные пузырьки;</w:t>
      </w:r>
    </w:p>
    <w:p w14:paraId="07071205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Попытаться сплющить пальцами воздушные пузырьки;</w:t>
      </w:r>
    </w:p>
    <w:p w14:paraId="354B09BB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Сложить полиэтиленовую плёнку в два слоя;</w:t>
      </w:r>
    </w:p>
    <w:p w14:paraId="1AC12274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Подбрасывать вверх куски плёнки и наблюдать за их падением;</w:t>
      </w:r>
    </w:p>
    <w:p w14:paraId="7E53759B" w14:textId="77777777" w:rsidR="003B6F26" w:rsidRPr="00C632A0" w:rsidRDefault="009C1546" w:rsidP="009C1546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Сминать плёнку и наблюдать, как она разворачивается и принимает исходную форму.</w:t>
      </w:r>
    </w:p>
    <w:p w14:paraId="62D3C7B9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 xml:space="preserve">   Данное занятие, как и игры с платками способствует развитию малышей.</w:t>
      </w:r>
    </w:p>
    <w:p w14:paraId="71A1ED54" w14:textId="77777777" w:rsidR="003B6F26" w:rsidRDefault="003B6F26" w:rsidP="009C1546">
      <w:pPr>
        <w:spacing w:line="276" w:lineRule="auto"/>
        <w:rPr>
          <w:rFonts w:ascii="Comic Sans MS" w:hAnsi="Comic Sans MS"/>
          <w:b/>
          <w:color w:val="203864"/>
          <w:sz w:val="28"/>
        </w:rPr>
      </w:pPr>
    </w:p>
    <w:p w14:paraId="6C1AA9A5" w14:textId="77777777" w:rsidR="003B6F26" w:rsidRDefault="009C1546" w:rsidP="009C1546">
      <w:pPr>
        <w:numPr>
          <w:ilvl w:val="0"/>
          <w:numId w:val="3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бумагой.</w:t>
      </w:r>
    </w:p>
    <w:p w14:paraId="55EB2224" w14:textId="77777777" w:rsidR="003B6F26" w:rsidRDefault="003B6F26" w:rsidP="009C1546">
      <w:pPr>
        <w:spacing w:line="276" w:lineRule="auto"/>
        <w:ind w:left="720" w:hanging="360"/>
        <w:contextualSpacing/>
        <w:rPr>
          <w:rFonts w:ascii="Times New Roman" w:hAnsi="Times New Roman"/>
          <w:sz w:val="28"/>
        </w:rPr>
      </w:pPr>
    </w:p>
    <w:p w14:paraId="38899B04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Дети раннего возраста любят играть с туалетной бумагой, но в большинстве случаев игра заканчивается запретом. Но если помесить туалетную бумагу в сухой бассейн, размотать рулоны, то они превратятся в недорогой, легкодоступный и без проблем убираемый материал, от игры с которым дети получают приятные впечатления. Бумагу можно смять, бросить, смочить.</w:t>
      </w:r>
    </w:p>
    <w:p w14:paraId="120CBD6D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бассейне?</w:t>
      </w:r>
    </w:p>
    <w:p w14:paraId="0DCBB154" w14:textId="77777777" w:rsidR="003B6F26" w:rsidRPr="00C632A0" w:rsidRDefault="009C1546" w:rsidP="009C1546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Складывать и сминать бумагу, наблюдая за тем, как она разворачивается;</w:t>
      </w:r>
    </w:p>
    <w:p w14:paraId="5A5E95DE" w14:textId="77777777" w:rsidR="003B6F26" w:rsidRPr="00C632A0" w:rsidRDefault="009C1546" w:rsidP="009C1546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Разорвать бумагу на крупные части, а затем на мелкие клочки.</w:t>
      </w:r>
    </w:p>
    <w:p w14:paraId="79A841E2" w14:textId="77777777" w:rsidR="003B6F26" w:rsidRPr="00C632A0" w:rsidRDefault="009C1546" w:rsidP="009C1546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Подбросить листочки вверх и наблюдать, как они падают.</w:t>
      </w:r>
    </w:p>
    <w:p w14:paraId="46F46BF2" w14:textId="77777777" w:rsidR="003B6F26" w:rsidRPr="00C632A0" w:rsidRDefault="009C1546" w:rsidP="009C1546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Поиграть в «умывание» и почувствовать, как бумага щекочет лицо.</w:t>
      </w:r>
    </w:p>
    <w:p w14:paraId="29DDEBAC" w14:textId="77777777" w:rsidR="003B6F26" w:rsidRPr="00C632A0" w:rsidRDefault="009C1546" w:rsidP="009C1546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Дуть на небольшой клочок бумаги.</w:t>
      </w:r>
    </w:p>
    <w:p w14:paraId="48A17F22" w14:textId="77777777" w:rsidR="003B6F26" w:rsidRDefault="003B6F26" w:rsidP="009C1546">
      <w:pPr>
        <w:spacing w:line="276" w:lineRule="auto"/>
        <w:jc w:val="center"/>
        <w:rPr>
          <w:rFonts w:ascii="Times New Roman" w:hAnsi="Times New Roman"/>
          <w:sz w:val="28"/>
        </w:rPr>
      </w:pPr>
    </w:p>
    <w:p w14:paraId="76971902" w14:textId="77777777" w:rsidR="003B6F26" w:rsidRDefault="009C1546" w:rsidP="009C1546">
      <w:pPr>
        <w:spacing w:line="276" w:lineRule="auto"/>
        <w:jc w:val="center"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Игры в ваннах.</w:t>
      </w:r>
    </w:p>
    <w:p w14:paraId="1DA763E1" w14:textId="77777777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водой.</w:t>
      </w:r>
    </w:p>
    <w:p w14:paraId="39AF75D9" w14:textId="77777777" w:rsidR="003B6F26" w:rsidRDefault="003B6F26" w:rsidP="009C1546">
      <w:pPr>
        <w:spacing w:line="276" w:lineRule="auto"/>
        <w:ind w:left="11" w:hanging="360"/>
        <w:contextualSpacing/>
        <w:rPr>
          <w:rFonts w:ascii="Comic Sans MS" w:hAnsi="Comic Sans MS"/>
          <w:b/>
          <w:color w:val="203864"/>
          <w:sz w:val="28"/>
        </w:rPr>
      </w:pPr>
    </w:p>
    <w:p w14:paraId="1B48C7C6" w14:textId="77777777" w:rsidR="003B6F26" w:rsidRPr="00C632A0" w:rsidRDefault="009C1546" w:rsidP="009C1546">
      <w:pPr>
        <w:spacing w:line="276" w:lineRule="auto"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Ванна является местом, где дети самостоятельно, без инструкции и книг, проводят эксперименты с плаванием и нырянием предметов. Игры с водой позволяют детям лучше познавать окружающий мир, развивать мелкую моторику, зрительную координацию, расширять словарный запас, способствуют общему развитию.</w:t>
      </w:r>
    </w:p>
    <w:p w14:paraId="5224A469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62C433CC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эксперименты с плаванием, всплыванием и нырянием предметов;</w:t>
      </w:r>
    </w:p>
    <w:p w14:paraId="1C040948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радость от наблюдения за тем, как льётся и течет вода, зачерпывая воду емкостями различных видов;</w:t>
      </w:r>
    </w:p>
    <w:p w14:paraId="61E4BF69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Экспериментировать с цветом: окрашивать воду в разные цвета, наблюдать за смешиванием цветов;</w:t>
      </w:r>
    </w:p>
    <w:p w14:paraId="1F8FF816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эксперимент с газированной водой: наблюдать, как образуются пузырьки, и искать их дорожки на поверхности воды;</w:t>
      </w:r>
    </w:p>
    <w:p w14:paraId="712D2EC5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Изучать поверхность воды, ударять по ней, наблюдать за брызгами;</w:t>
      </w:r>
    </w:p>
    <w:p w14:paraId="6D68200B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Исследовать поведение воздуха: с помощью шлангов вдувать воздух в воду и наблюдать за тем, как он всплывает на поверхность в форме пузырей;</w:t>
      </w:r>
    </w:p>
    <w:p w14:paraId="4EA2362A" w14:textId="77777777" w:rsidR="003B6F26" w:rsidRDefault="009C1546" w:rsidP="009C1546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волны и наблюдать за ними.</w:t>
      </w:r>
    </w:p>
    <w:p w14:paraId="4004BFF3" w14:textId="77777777" w:rsidR="003B6F26" w:rsidRDefault="003B6F26" w:rsidP="009C1546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1144AD30" w14:textId="77777777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песком.</w:t>
      </w:r>
    </w:p>
    <w:p w14:paraId="12B4D119" w14:textId="77777777" w:rsidR="003B6F26" w:rsidRDefault="003B6F26" w:rsidP="009C1546">
      <w:pPr>
        <w:spacing w:line="276" w:lineRule="auto"/>
        <w:ind w:left="720" w:hanging="360"/>
        <w:contextualSpacing/>
        <w:rPr>
          <w:rFonts w:ascii="Comic Sans MS" w:hAnsi="Comic Sans MS"/>
          <w:b/>
          <w:color w:val="203864"/>
          <w:sz w:val="28"/>
        </w:rPr>
      </w:pPr>
    </w:p>
    <w:p w14:paraId="3DC66A93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Игры с песком - одна из форм естественной деятельности ребёнка. Они позитивно влияют на эмоциональное состояние ребёнка. Также игры с песком очень полезны для развития мелкой моторики, тактильных ощущений и координации движений. Всё это напрямую связано с развитием речи, мышления, внимания, наблюдательности, воображения, памяти. </w:t>
      </w:r>
    </w:p>
    <w:p w14:paraId="7FF34F9B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3441F514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Пропускать песок через мельницу, сито;</w:t>
      </w:r>
    </w:p>
    <w:p w14:paraId="6163DF33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фигурки с помощью формочек;</w:t>
      </w:r>
    </w:p>
    <w:p w14:paraId="4F7686B0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песка: поочередное </w:t>
      </w:r>
      <w:proofErr w:type="spellStart"/>
      <w:r>
        <w:rPr>
          <w:rFonts w:ascii="Times New Roman" w:hAnsi="Times New Roman"/>
          <w:sz w:val="28"/>
        </w:rPr>
        <w:t>дотрагивание</w:t>
      </w:r>
      <w:proofErr w:type="spellEnd"/>
      <w:r>
        <w:rPr>
          <w:rFonts w:ascii="Times New Roman" w:hAnsi="Times New Roman"/>
          <w:sz w:val="28"/>
        </w:rPr>
        <w:t xml:space="preserve"> до песка пальцами одной руки, затем второй руки, а потом всеми пальцами одновременно;</w:t>
      </w:r>
    </w:p>
    <w:p w14:paraId="1119DBA4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Дышать через трубочку на сухой песок;</w:t>
      </w:r>
    </w:p>
    <w:p w14:paraId="280BE3EB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Песочные прятки;</w:t>
      </w:r>
    </w:p>
    <w:p w14:paraId="6B3370D5" w14:textId="77777777" w:rsidR="003B6F26" w:rsidRDefault="009C1546" w:rsidP="009C1546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Оставлять следы на песке.</w:t>
      </w:r>
    </w:p>
    <w:p w14:paraId="2F7C79A4" w14:textId="77777777" w:rsidR="003B6F26" w:rsidRDefault="003B6F26" w:rsidP="009C1546">
      <w:pPr>
        <w:spacing w:line="276" w:lineRule="auto"/>
        <w:ind w:left="720"/>
        <w:contextualSpacing/>
        <w:rPr>
          <w:rFonts w:ascii="Times New Roman" w:hAnsi="Times New Roman"/>
          <w:sz w:val="28"/>
        </w:rPr>
      </w:pPr>
    </w:p>
    <w:p w14:paraId="55534F89" w14:textId="77777777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крупами.</w:t>
      </w:r>
    </w:p>
    <w:p w14:paraId="781F1521" w14:textId="77777777" w:rsidR="003B6F26" w:rsidRDefault="003B6F26" w:rsidP="009C1546">
      <w:pPr>
        <w:spacing w:line="276" w:lineRule="auto"/>
        <w:ind w:left="720" w:hanging="360"/>
        <w:contextualSpacing/>
        <w:rPr>
          <w:rFonts w:ascii="Comic Sans MS" w:hAnsi="Comic Sans MS"/>
          <w:b/>
          <w:color w:val="203864"/>
          <w:sz w:val="28"/>
        </w:rPr>
      </w:pPr>
    </w:p>
    <w:p w14:paraId="5B7A9570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Как чудесно погружать в ванну с крупами части тела. Кроме приятных тактильных качеств крупы предоставляют массу возможностей для игр и экспериментов. Она хорошо скользит, например, в длинную пластмассовую трубу. Зачерпывание крупы ложкой и попытки ухватить её с помощью пинцета, помогают развитию у малышей мелкой моторки. А если насыпать в жестяные чашки, то можно услышать, как она грохочет в них.</w:t>
      </w:r>
    </w:p>
    <w:p w14:paraId="08C3CCAC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5A8F93F0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Пропускать крупу через мельницу;</w:t>
      </w:r>
    </w:p>
    <w:p w14:paraId="512B3388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Просеивать крупу через сито с крупными отверстиями;</w:t>
      </w:r>
    </w:p>
    <w:p w14:paraId="0164BDFA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Сыпать крупу в воронку;</w:t>
      </w:r>
    </w:p>
    <w:p w14:paraId="10D8E3EF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в крупе ландшафты и играть, используя дополнительный материал (машинки, фигурки, природные материалы);</w:t>
      </w:r>
    </w:p>
    <w:p w14:paraId="6BACFF92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Изучать крупу с помощью разных органов чувств: ощущать его мягкость, нюхать, рассматривать его поверхность;</w:t>
      </w:r>
    </w:p>
    <w:p w14:paraId="66D56EC6" w14:textId="77777777" w:rsidR="003B6F26" w:rsidRDefault="009C1546" w:rsidP="009C1546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Подбрасывать крупу вверх и наблюдать за её падением.</w:t>
      </w:r>
    </w:p>
    <w:p w14:paraId="2507855D" w14:textId="77777777" w:rsidR="003B6F26" w:rsidRDefault="003B6F26" w:rsidP="009C1546">
      <w:pPr>
        <w:spacing w:line="276" w:lineRule="auto"/>
        <w:ind w:left="720"/>
        <w:contextualSpacing/>
        <w:rPr>
          <w:rFonts w:ascii="Times New Roman" w:hAnsi="Times New Roman"/>
          <w:sz w:val="28"/>
        </w:rPr>
      </w:pPr>
    </w:p>
    <w:p w14:paraId="2C93F5B0" w14:textId="77777777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клейстером.</w:t>
      </w:r>
    </w:p>
    <w:p w14:paraId="43451D8E" w14:textId="77777777" w:rsidR="003B6F26" w:rsidRDefault="003B6F26" w:rsidP="009C1546">
      <w:pPr>
        <w:spacing w:line="276" w:lineRule="auto"/>
        <w:ind w:left="720" w:hanging="360"/>
        <w:contextualSpacing/>
        <w:rPr>
          <w:rFonts w:ascii="Comic Sans MS" w:hAnsi="Comic Sans MS"/>
          <w:b/>
          <w:color w:val="203864"/>
          <w:sz w:val="28"/>
        </w:rPr>
      </w:pPr>
    </w:p>
    <w:p w14:paraId="4D8BA867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Некоторые боятся опустить палец в ванну с клейстером, так как он имеет слизистую консистенцию. Благодаря своей липкости и текучести клейстерная масса является замечательной вещью: как пудлинговый соус, она медленно и плавно стекает с ложки в низ, а если погрузить в неё руки они покрываются слизью.</w:t>
      </w:r>
    </w:p>
    <w:p w14:paraId="01C84CC4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7C35AA68" w14:textId="77777777" w:rsidR="003B6F26" w:rsidRDefault="009C1546" w:rsidP="009C1546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Сгребать клейстер и накладывать его ложкой, наблюдать за тем, как он стекает вниз;</w:t>
      </w:r>
    </w:p>
    <w:p w14:paraId="31D74242" w14:textId="77777777" w:rsidR="003B6F26" w:rsidRDefault="009C1546" w:rsidP="009C1546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Бросать в ванну с клейстером вещи, которые с бульканьем тонут;</w:t>
      </w:r>
    </w:p>
    <w:p w14:paraId="2A15ACBA" w14:textId="77777777" w:rsidR="003B6F26" w:rsidRDefault="009C1546" w:rsidP="009C1546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Играть в поиски клада;</w:t>
      </w:r>
    </w:p>
    <w:p w14:paraId="1C9031BE" w14:textId="77777777" w:rsidR="003B6F26" w:rsidRDefault="009C1546" w:rsidP="009C1546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Помещать в ванну корабли, вызывая тем самым волнение на поверхности клейстера, медленно погружать корабли на дно;</w:t>
      </w:r>
    </w:p>
    <w:p w14:paraId="62D0F527" w14:textId="2715C1F9" w:rsidR="003B6F26" w:rsidRDefault="009C1546" w:rsidP="009C1546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Погружать руки в клейстер.</w:t>
      </w:r>
    </w:p>
    <w:p w14:paraId="08BF2223" w14:textId="278D406E" w:rsidR="00C632A0" w:rsidRDefault="00C632A0" w:rsidP="009C1546">
      <w:pPr>
        <w:spacing w:line="276" w:lineRule="auto"/>
        <w:contextualSpacing/>
        <w:rPr>
          <w:rFonts w:ascii="Times New Roman" w:hAnsi="Times New Roman"/>
          <w:sz w:val="28"/>
        </w:rPr>
      </w:pPr>
    </w:p>
    <w:p w14:paraId="70ED79C6" w14:textId="61659B83" w:rsidR="00C632A0" w:rsidRDefault="00C632A0" w:rsidP="009C1546">
      <w:pPr>
        <w:spacing w:line="276" w:lineRule="auto"/>
        <w:contextualSpacing/>
        <w:rPr>
          <w:rFonts w:ascii="Times New Roman" w:hAnsi="Times New Roman"/>
          <w:sz w:val="28"/>
        </w:rPr>
      </w:pPr>
    </w:p>
    <w:p w14:paraId="120BD0BA" w14:textId="77777777" w:rsidR="00C632A0" w:rsidRDefault="00C632A0" w:rsidP="009C1546">
      <w:pPr>
        <w:spacing w:line="276" w:lineRule="auto"/>
        <w:contextualSpacing/>
        <w:rPr>
          <w:rFonts w:ascii="Times New Roman" w:hAnsi="Times New Roman"/>
          <w:sz w:val="28"/>
        </w:rPr>
      </w:pPr>
    </w:p>
    <w:p w14:paraId="0559BCAD" w14:textId="77777777" w:rsidR="003B6F26" w:rsidRDefault="003B6F26" w:rsidP="009C1546">
      <w:pPr>
        <w:spacing w:line="276" w:lineRule="auto"/>
        <w:ind w:left="720" w:hanging="360"/>
        <w:contextualSpacing/>
        <w:rPr>
          <w:rFonts w:ascii="Times New Roman" w:hAnsi="Times New Roman"/>
          <w:sz w:val="28"/>
        </w:rPr>
      </w:pPr>
    </w:p>
    <w:p w14:paraId="5EA7F4B7" w14:textId="6A5324C4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крахмалом и водой.</w:t>
      </w:r>
    </w:p>
    <w:p w14:paraId="12B6720F" w14:textId="77777777" w:rsidR="00C632A0" w:rsidRDefault="00C632A0" w:rsidP="009C1546">
      <w:pPr>
        <w:spacing w:line="276" w:lineRule="auto"/>
        <w:ind w:left="720"/>
        <w:contextualSpacing/>
        <w:rPr>
          <w:rFonts w:ascii="Comic Sans MS" w:hAnsi="Comic Sans MS"/>
          <w:b/>
          <w:color w:val="203864"/>
          <w:sz w:val="28"/>
        </w:rPr>
      </w:pPr>
    </w:p>
    <w:p w14:paraId="6C63EF56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Смесь воды и крахмала в состоянии покоя имеет жидкую консистенцию, а при быстром размешивании крошится. Эта смесь способна стекать с пальцев рук, а при сжатии - затвердевать. </w:t>
      </w:r>
    </w:p>
    <w:p w14:paraId="50E1B4CC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7DE1C801" w14:textId="77777777" w:rsidR="003B6F26" w:rsidRDefault="009C1546" w:rsidP="009C1546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Спрятать вещи и попытаться их снова найти;</w:t>
      </w:r>
    </w:p>
    <w:p w14:paraId="59C2BCA8" w14:textId="77777777" w:rsidR="003B6F26" w:rsidRDefault="009C1546" w:rsidP="009C1546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Размешивать крахмальную кашу и чувствовать, как она неожиданно меняет свою консистенцию;</w:t>
      </w:r>
    </w:p>
    <w:p w14:paraId="1ECC6142" w14:textId="77777777" w:rsidR="003B6F26" w:rsidRDefault="009C1546" w:rsidP="009C1546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Позволить каши высохнуть, размять её, а затем снова сделать её влажной;</w:t>
      </w:r>
    </w:p>
    <w:p w14:paraId="21BBEDDB" w14:textId="77777777" w:rsidR="003B6F26" w:rsidRDefault="009C1546" w:rsidP="009C1546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Обмакнуть палец в массу и наблюдать за тем, как она облепляет палец во время его вытаскивания из ванны;</w:t>
      </w:r>
    </w:p>
    <w:p w14:paraId="41A0ABF9" w14:textId="77777777" w:rsidR="003B6F26" w:rsidRDefault="009C1546" w:rsidP="009C1546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Набрать из ванны полные пригоршни каши и затем дать ей стечь с рук «шнурками-полосками».</w:t>
      </w:r>
    </w:p>
    <w:p w14:paraId="4BF238E3" w14:textId="77777777" w:rsidR="003B6F26" w:rsidRDefault="003B6F26" w:rsidP="009C1546">
      <w:pPr>
        <w:spacing w:line="276" w:lineRule="auto"/>
        <w:ind w:left="720"/>
        <w:contextualSpacing/>
        <w:rPr>
          <w:rFonts w:ascii="Times New Roman" w:hAnsi="Times New Roman"/>
          <w:sz w:val="28"/>
        </w:rPr>
      </w:pPr>
    </w:p>
    <w:p w14:paraId="267D369B" w14:textId="77777777" w:rsidR="003B6F26" w:rsidRDefault="009C1546" w:rsidP="009C1546">
      <w:pPr>
        <w:numPr>
          <w:ilvl w:val="0"/>
          <w:numId w:val="8"/>
        </w:numPr>
        <w:spacing w:line="276" w:lineRule="auto"/>
        <w:contextualSpacing/>
        <w:rPr>
          <w:rFonts w:ascii="Comic Sans MS" w:hAnsi="Comic Sans MS"/>
          <w:b/>
          <w:color w:val="203864"/>
          <w:sz w:val="28"/>
        </w:rPr>
      </w:pPr>
      <w:r>
        <w:rPr>
          <w:rFonts w:ascii="Comic Sans MS" w:hAnsi="Comic Sans MS"/>
          <w:b/>
          <w:color w:val="203864"/>
          <w:sz w:val="28"/>
        </w:rPr>
        <w:t>С минеральным наполнителем.</w:t>
      </w:r>
    </w:p>
    <w:p w14:paraId="2CA49F7E" w14:textId="77777777" w:rsidR="003B6F26" w:rsidRDefault="003B6F26" w:rsidP="009C1546">
      <w:pPr>
        <w:spacing w:line="276" w:lineRule="auto"/>
        <w:ind w:left="720" w:hanging="360"/>
        <w:contextualSpacing/>
        <w:rPr>
          <w:rFonts w:ascii="Comic Sans MS" w:hAnsi="Comic Sans MS"/>
          <w:b/>
          <w:sz w:val="28"/>
        </w:rPr>
      </w:pPr>
    </w:p>
    <w:p w14:paraId="42876DAE" w14:textId="77777777" w:rsidR="003B6F26" w:rsidRDefault="009C1546" w:rsidP="009C154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сухих гранул наполнителя образуется, в зависимости от количества жидкости получается более сухая или более жидкая каша. Так как гранулы выглядят очень похожими на мелкую гальку у детей возникает желание построить собственные мини миры. При добавлении воды из кусочков наполнителя образуется твёрдый пол, в который можно воткнуть палочки и шишки, и из этой смеси можно соорудить крепость и маленькую скульптуру.</w:t>
      </w:r>
    </w:p>
    <w:p w14:paraId="60877BEF" w14:textId="77777777" w:rsidR="003B6F26" w:rsidRDefault="009C1546" w:rsidP="009C1546">
      <w:pPr>
        <w:spacing w:line="276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 можно делать в ванне?</w:t>
      </w:r>
    </w:p>
    <w:p w14:paraId="48AA63DA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Накладывать сухой наполнитель кучкой, перемешивать, пересыпать его, наблюдая как он сыпется;</w:t>
      </w:r>
    </w:p>
    <w:p w14:paraId="4BC58ED7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Прятать в сухой наполнитель вещи и снова его находить, используя грабли;</w:t>
      </w:r>
    </w:p>
    <w:p w14:paraId="7505B67A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Использовать сухой или же частично мокрый наполнитель, в качестве материала для строительства;</w:t>
      </w:r>
    </w:p>
    <w:p w14:paraId="7736677E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Изучать, как вода впитывается наполнителем;</w:t>
      </w:r>
    </w:p>
    <w:p w14:paraId="7D2D52AB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Перемешивать и месить;</w:t>
      </w:r>
    </w:p>
    <w:p w14:paraId="4EC95ABD" w14:textId="77777777" w:rsidR="003B6F26" w:rsidRPr="00C632A0" w:rsidRDefault="009C1546" w:rsidP="009C1546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color w:val="auto"/>
          <w:sz w:val="28"/>
        </w:rPr>
      </w:pPr>
      <w:r w:rsidRPr="00C632A0">
        <w:rPr>
          <w:rFonts w:ascii="Times New Roman" w:hAnsi="Times New Roman"/>
          <w:color w:val="auto"/>
          <w:sz w:val="28"/>
        </w:rPr>
        <w:t>Втыкать вещи в массу (парки, шишки и др.)</w:t>
      </w:r>
    </w:p>
    <w:p w14:paraId="1DAADECD" w14:textId="77777777" w:rsidR="003B6F26" w:rsidRDefault="003B6F26" w:rsidP="009C1546">
      <w:pPr>
        <w:spacing w:line="276" w:lineRule="auto"/>
        <w:ind w:left="720"/>
        <w:contextualSpacing/>
      </w:pPr>
    </w:p>
    <w:p w14:paraId="01DB66F1" w14:textId="74797E90" w:rsidR="003B6F26" w:rsidRDefault="003B6F26" w:rsidP="009C1546">
      <w:pPr>
        <w:spacing w:line="276" w:lineRule="auto"/>
        <w:rPr>
          <w:rFonts w:ascii="Times New Roman" w:hAnsi="Times New Roman"/>
          <w:sz w:val="28"/>
        </w:rPr>
      </w:pPr>
    </w:p>
    <w:sectPr w:rsidR="003B6F26" w:rsidSect="009C1546">
      <w:pgSz w:w="11906" w:h="16838"/>
      <w:pgMar w:top="709" w:right="709" w:bottom="1134" w:left="1276" w:header="708" w:footer="708" w:gutter="0"/>
      <w:pgBorders w:display="firstPage" w:offsetFrom="page">
        <w:top w:val="single" w:sz="48" w:space="15" w:color="2E74B5" w:themeColor="accent1" w:themeShade="BF"/>
        <w:left w:val="single" w:sz="48" w:space="15" w:color="2E74B5" w:themeColor="accent1" w:themeShade="BF"/>
        <w:bottom w:val="single" w:sz="48" w:space="15" w:color="2E74B5" w:themeColor="accent1" w:themeShade="BF"/>
        <w:right w:val="single" w:sz="48" w:space="15" w:color="2E74B5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FD5"/>
    <w:multiLevelType w:val="multilevel"/>
    <w:tmpl w:val="E460D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5D01077"/>
    <w:multiLevelType w:val="multilevel"/>
    <w:tmpl w:val="A8543E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A876C1"/>
    <w:multiLevelType w:val="multilevel"/>
    <w:tmpl w:val="40E050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3" w15:restartNumberingAfterBreak="0">
    <w:nsid w:val="21A869C7"/>
    <w:multiLevelType w:val="multilevel"/>
    <w:tmpl w:val="783887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2501CA"/>
    <w:multiLevelType w:val="multilevel"/>
    <w:tmpl w:val="B05C26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0B52BC"/>
    <w:multiLevelType w:val="multilevel"/>
    <w:tmpl w:val="9B208C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F63BCE"/>
    <w:multiLevelType w:val="multilevel"/>
    <w:tmpl w:val="0358C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5B3CB7"/>
    <w:multiLevelType w:val="multilevel"/>
    <w:tmpl w:val="DE82B4A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8" w15:restartNumberingAfterBreak="0">
    <w:nsid w:val="365649EF"/>
    <w:multiLevelType w:val="multilevel"/>
    <w:tmpl w:val="2D9643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DD7CC5"/>
    <w:multiLevelType w:val="multilevel"/>
    <w:tmpl w:val="D3F2A7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B14D05"/>
    <w:multiLevelType w:val="multilevel"/>
    <w:tmpl w:val="DA2EC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98B412C"/>
    <w:multiLevelType w:val="multilevel"/>
    <w:tmpl w:val="139E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4D6A0C"/>
    <w:multiLevelType w:val="multilevel"/>
    <w:tmpl w:val="1674A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9E10B5A"/>
    <w:multiLevelType w:val="multilevel"/>
    <w:tmpl w:val="65AC0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26"/>
    <w:rsid w:val="003B6F26"/>
    <w:rsid w:val="005C1D07"/>
    <w:rsid w:val="009C1546"/>
    <w:rsid w:val="00C632A0"/>
    <w:rsid w:val="00D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F120"/>
  <w15:docId w15:val="{F0A92C27-B0BC-4474-9F54-D380E45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Владимировна</cp:lastModifiedBy>
  <cp:revision>4</cp:revision>
  <cp:lastPrinted>2024-12-09T09:29:00Z</cp:lastPrinted>
  <dcterms:created xsi:type="dcterms:W3CDTF">2024-12-09T07:54:00Z</dcterms:created>
  <dcterms:modified xsi:type="dcterms:W3CDTF">2024-12-09T09:30:00Z</dcterms:modified>
</cp:coreProperties>
</file>